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 - 02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eleuchtung Rathaus Bad Dürkheim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Gegenstand der Ausschreibung ist die Umrüstung der Beleuchtung in der Stadtverwaltung auf eine LED-Beleuchtung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